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915CAD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915CAD" w:rsidR="003442FE">
        <w:rPr>
          <w:rFonts w:ascii="Times New Roman" w:eastAsia="Times New Roman" w:hAnsi="Times New Roman" w:cs="Times New Roman"/>
          <w:sz w:val="24"/>
          <w:szCs w:val="24"/>
          <w:lang w:eastAsia="ar-SA"/>
        </w:rPr>
        <w:t>1135</w:t>
      </w:r>
      <w:r w:rsidRPr="00915CAD">
        <w:rPr>
          <w:rFonts w:ascii="Times New Roman" w:eastAsia="Times New Roman" w:hAnsi="Times New Roman" w:cs="Times New Roman"/>
          <w:sz w:val="24"/>
          <w:szCs w:val="24"/>
          <w:lang w:eastAsia="ar-SA"/>
        </w:rPr>
        <w:t>-2004/</w:t>
      </w:r>
      <w:r w:rsidRPr="00915CAD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915CAD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915CAD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915CAD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>06 октября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15CAD" w:rsidR="00960B5D">
        <w:rPr>
          <w:rFonts w:ascii="Times New Roman" w:hAnsi="Times New Roman" w:cs="Times New Roman"/>
          <w:sz w:val="24"/>
          <w:szCs w:val="24"/>
          <w:lang w:eastAsia="ar-SA"/>
        </w:rPr>
        <w:t>2025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15CAD" w:rsidR="008F0DD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Pr="00915CAD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915CAD" w:rsidR="009F4E4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AA544B" w:rsidRPr="00915CAD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15CAD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района Ханты-Мансийского автономного округа-Югры Постовалова Т.П. (628309, ХМАО-Югра, г. Нефтеюганск, 1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AA544B" w:rsidRPr="00915CAD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915CAD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915CAD">
        <w:rPr>
          <w:sz w:val="24"/>
          <w:szCs w:val="24"/>
        </w:rPr>
        <w:t>***</w:t>
      </w:r>
      <w:r w:rsidRPr="00915CAD">
        <w:rPr>
          <w:sz w:val="24"/>
          <w:szCs w:val="24"/>
        </w:rPr>
        <w:t xml:space="preserve"> </w:t>
      </w:r>
      <w:r w:rsidRPr="00915CAD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915CAD">
        <w:rPr>
          <w:sz w:val="24"/>
          <w:szCs w:val="24"/>
        </w:rPr>
        <w:t>***</w:t>
      </w:r>
      <w:r w:rsidRPr="00915CAD" w:rsidR="002508F0">
        <w:rPr>
          <w:rFonts w:ascii="Times New Roman" w:hAnsi="Times New Roman" w:cs="Times New Roman"/>
          <w:sz w:val="24"/>
          <w:szCs w:val="24"/>
        </w:rPr>
        <w:t xml:space="preserve">, </w:t>
      </w:r>
      <w:r w:rsidRPr="00915CAD" w:rsidR="008F3B48">
        <w:rPr>
          <w:rFonts w:ascii="Times New Roman" w:hAnsi="Times New Roman" w:cs="Times New Roman"/>
          <w:sz w:val="24"/>
          <w:szCs w:val="24"/>
        </w:rPr>
        <w:t xml:space="preserve">зарегистрированного и </w:t>
      </w:r>
      <w:r w:rsidRPr="00915CAD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915CAD">
        <w:rPr>
          <w:sz w:val="24"/>
          <w:szCs w:val="24"/>
        </w:rPr>
        <w:t>***</w:t>
      </w:r>
      <w:r w:rsidRPr="00915CAD" w:rsidR="002508F0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915CAD">
        <w:rPr>
          <w:sz w:val="24"/>
          <w:szCs w:val="24"/>
        </w:rPr>
        <w:t>***</w:t>
      </w:r>
      <w:r w:rsidRPr="00915CAD" w:rsidR="002508F0">
        <w:rPr>
          <w:rFonts w:ascii="Times New Roman" w:hAnsi="Times New Roman" w:cs="Times New Roman"/>
          <w:sz w:val="24"/>
          <w:szCs w:val="24"/>
        </w:rPr>
        <w:t>,</w:t>
      </w:r>
    </w:p>
    <w:p w:rsidR="009F4E43" w:rsidRPr="00915CAD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915CAD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915CAD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15CAD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915CAD" w:rsidR="004E4102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в 00 час. 01 мин. по адресу: </w:t>
      </w:r>
      <w:r w:rsidRPr="00915CAD">
        <w:rPr>
          <w:sz w:val="24"/>
          <w:szCs w:val="24"/>
        </w:rPr>
        <w:t>***</w:t>
      </w:r>
      <w:r w:rsidRPr="00915CAD">
        <w:rPr>
          <w:rFonts w:ascii="Times New Roman" w:hAnsi="Times New Roman" w:cs="Times New Roman"/>
          <w:sz w:val="24"/>
          <w:szCs w:val="24"/>
        </w:rPr>
        <w:t>,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нарушении о наложении административного штрафа </w:t>
      </w:r>
      <w:r w:rsidRPr="00915CAD">
        <w:rPr>
          <w:sz w:val="24"/>
          <w:szCs w:val="24"/>
        </w:rPr>
        <w:t>***</w:t>
      </w:r>
      <w:r w:rsidRPr="00915CAD">
        <w:rPr>
          <w:sz w:val="24"/>
          <w:szCs w:val="24"/>
        </w:rPr>
        <w:t xml:space="preserve">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23.06.2025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915CAD" w:rsidR="00646959">
        <w:rPr>
          <w:rFonts w:ascii="Times New Roman" w:hAnsi="Times New Roman" w:cs="Times New Roman"/>
          <w:sz w:val="24"/>
          <w:szCs w:val="24"/>
          <w:lang w:eastAsia="ar-SA"/>
        </w:rPr>
        <w:t>04.07.2025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23.06.2025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60B5D" w:rsidRPr="00915CAD" w:rsidP="00960B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AD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15CAD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 в полном объеме. </w:t>
      </w:r>
    </w:p>
    <w:p w:rsidR="00AA544B" w:rsidRPr="00915CAD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2508F0" w:rsidRPr="00915CAD" w:rsidP="002508F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915CAD">
        <w:rPr>
          <w:sz w:val="24"/>
          <w:szCs w:val="24"/>
        </w:rPr>
        <w:t>***</w:t>
      </w:r>
      <w:r w:rsidRPr="00915CAD">
        <w:rPr>
          <w:sz w:val="24"/>
          <w:szCs w:val="24"/>
        </w:rPr>
        <w:t xml:space="preserve">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т </w:t>
      </w:r>
      <w:r w:rsidRPr="00915CAD" w:rsidR="00DA53CA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15CAD" w:rsidR="00DA53CA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915CAD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915CAD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915CAD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972D6" w:rsidRPr="00915CAD" w:rsidP="009972D6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915CA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915CAD" w:rsidR="00DA53C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полицейского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ОМВД России по г. Нефтеюганску</w:t>
      </w:r>
      <w:r w:rsidRPr="00915CAD" w:rsidR="00960B5D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915CAD" w:rsidR="00DA53CA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915CAD" w:rsidR="00960B5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15CAD" w:rsidR="00DA53CA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915CAD" w:rsidR="00960B5D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915CA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</w:t>
      </w:r>
    </w:p>
    <w:p w:rsidR="00C85E65" w:rsidRPr="00915CAD" w:rsidP="00C85E6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915CAD" w:rsidR="008A773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15CAD" w:rsidR="008A7739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.2025;</w:t>
      </w:r>
    </w:p>
    <w:p w:rsidR="00C85E65" w:rsidRPr="00915CAD" w:rsidP="00C85E6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915CAD">
        <w:rPr>
          <w:sz w:val="24"/>
          <w:szCs w:val="24"/>
        </w:rPr>
        <w:t>***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915CAD" w:rsidR="003442FE">
        <w:rPr>
          <w:rFonts w:ascii="Times New Roman" w:hAnsi="Times New Roman" w:cs="Times New Roman"/>
          <w:sz w:val="24"/>
          <w:szCs w:val="24"/>
          <w:lang w:eastAsia="ar-SA"/>
        </w:rPr>
        <w:t>23.06.2025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</w:t>
      </w:r>
      <w:r w:rsidRPr="00915CAD" w:rsidR="008A773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915CAD" w:rsidR="008A7739">
        <w:rPr>
          <w:rFonts w:ascii="Times New Roman" w:hAnsi="Times New Roman" w:cs="Times New Roman"/>
          <w:sz w:val="24"/>
          <w:szCs w:val="24"/>
          <w:lang w:eastAsia="ar-SA"/>
        </w:rPr>
        <w:t>20.</w:t>
      </w:r>
      <w:r w:rsidRPr="00915CAD" w:rsidR="0064695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915CAD" w:rsidR="008A7739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915CAD" w:rsidR="00646959">
        <w:rPr>
          <w:rFonts w:ascii="Times New Roman" w:hAnsi="Times New Roman" w:cs="Times New Roman"/>
          <w:sz w:val="24"/>
          <w:szCs w:val="24"/>
          <w:lang w:eastAsia="ar-SA"/>
        </w:rPr>
        <w:t>04.07.2025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 w:rsidRPr="00915CAD" w:rsidR="003442FE">
        <w:rPr>
          <w:rFonts w:ascii="Times New Roman" w:hAnsi="Times New Roman" w:cs="Times New Roman"/>
          <w:sz w:val="24"/>
          <w:szCs w:val="24"/>
          <w:lang w:eastAsia="ar-SA"/>
        </w:rPr>
        <w:t>23.06.2025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;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C85E65" w:rsidRPr="00915CAD" w:rsidP="00C85E65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915CAD">
        <w:rPr>
          <w:sz w:val="24"/>
          <w:szCs w:val="24"/>
        </w:rPr>
        <w:t>***</w:t>
      </w:r>
      <w:r w:rsidRPr="00915CAD">
        <w:rPr>
          <w:sz w:val="24"/>
          <w:szCs w:val="24"/>
        </w:rPr>
        <w:t xml:space="preserve">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915CAD" w:rsidR="003442FE">
        <w:rPr>
          <w:rFonts w:ascii="Times New Roman" w:hAnsi="Times New Roman" w:cs="Times New Roman"/>
          <w:sz w:val="24"/>
          <w:szCs w:val="24"/>
          <w:lang w:eastAsia="ar-SA"/>
        </w:rPr>
        <w:t>23.06.2025</w:t>
      </w:r>
      <w:r w:rsidRPr="00915CA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A544B" w:rsidRPr="00915CAD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915CAD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15CAD">
        <w:rPr>
          <w:rFonts w:ascii="Times New Roman" w:eastAsia="Times New Roman" w:hAnsi="Times New Roman" w:cs="Times New Roman"/>
          <w:sz w:val="24"/>
          <w:szCs w:val="24"/>
          <w:lang w:eastAsia="ar-SA"/>
        </w:rPr>
        <w:t>к а</w:t>
      </w:r>
      <w:r w:rsidRPr="00915CAD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дминистративной ответственности, согласно которым в течении календарного года </w:t>
      </w:r>
      <w:r w:rsidRPr="00915CAD" w:rsidR="00A640F9">
        <w:rPr>
          <w:rFonts w:ascii="Times New Roman" w:eastAsia="Times New Roman" w:hAnsi="Times New Roman" w:cs="Times New Roman"/>
          <w:sz w:val="24"/>
          <w:szCs w:val="24"/>
          <w:lang w:eastAsia="ar-SA"/>
        </w:rPr>
        <w:t>Лобий</w:t>
      </w:r>
      <w:r w:rsidRPr="00915CAD" w:rsidR="00A640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В.И.</w:t>
      </w:r>
      <w:r w:rsidRPr="00915CAD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неоднократно привлекался к административной ответственности по ч. 1 ст. 20.25 КоАП РФ.</w:t>
      </w:r>
    </w:p>
    <w:p w:rsidR="00AA544B" w:rsidRPr="00915CAD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64979" w:rsidRPr="00915CAD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915CAD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915CAD" w:rsidR="00646959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915CAD" w:rsidR="004660E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15CAD" w:rsidR="008A773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15CAD" w:rsidR="009972D6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915CAD" w:rsidR="000B0D89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. Сведения об оплате штрафа в материалах дела отсутствуют.</w:t>
      </w:r>
    </w:p>
    <w:p w:rsidR="00264979" w:rsidRPr="00915CAD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915CAD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смотренный Кодексом Российской Федерации об административных правонарушениях».  </w:t>
      </w:r>
    </w:p>
    <w:p w:rsidR="00264979" w:rsidRPr="00915CAD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</w:t>
      </w:r>
      <w:r w:rsidRPr="00915C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назначении наказания, мировой судья учитывает характер совершенного административного правонарушения, личность 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</w:p>
    <w:p w:rsidR="00264979" w:rsidRPr="00915CAD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</w:t>
      </w:r>
      <w:r w:rsidRPr="00915CAD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EB3701" w:rsidRPr="00915CAD" w:rsidP="00EB370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</w:t>
      </w:r>
      <w:r w:rsidRPr="00915CAD">
        <w:rPr>
          <w:rFonts w:ascii="Times New Roman" w:hAnsi="Times New Roman" w:cs="Times New Roman"/>
          <w:sz w:val="24"/>
          <w:szCs w:val="24"/>
        </w:rPr>
        <w:t>соответствии со ст. 4.3 Кодекса Российской Ф</w:t>
      </w:r>
      <w:r w:rsidRPr="00915CAD">
        <w:rPr>
          <w:rFonts w:ascii="Times New Roman" w:hAnsi="Times New Roman" w:cs="Times New Roman"/>
          <w:sz w:val="24"/>
          <w:szCs w:val="24"/>
        </w:rPr>
        <w:t xml:space="preserve">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административных правонарушениях.  </w:t>
      </w:r>
    </w:p>
    <w:p w:rsidR="00A82D7E" w:rsidRPr="00915CAD" w:rsidP="00A82D7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5CAD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915CAD" w:rsidR="00EE60DF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 w:rsidR="00EE60DF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15CAD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A82D7E" w:rsidRPr="00915CAD" w:rsidP="00A82D7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AD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915CAD">
        <w:rPr>
          <w:rFonts w:ascii="Times New Roman" w:hAnsi="Times New Roman" w:cs="Times New Roman"/>
          <w:sz w:val="24"/>
          <w:szCs w:val="24"/>
        </w:rPr>
        <w:t>ст.ст</w:t>
      </w:r>
      <w:r w:rsidRPr="00915CAD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</w:t>
      </w:r>
      <w:r w:rsidRPr="00915CAD">
        <w:rPr>
          <w:rFonts w:ascii="Times New Roman" w:hAnsi="Times New Roman" w:cs="Times New Roman"/>
          <w:sz w:val="24"/>
          <w:szCs w:val="24"/>
        </w:rPr>
        <w:t xml:space="preserve"> судья,</w:t>
      </w:r>
    </w:p>
    <w:p w:rsidR="00A82D7E" w:rsidRPr="00915CAD" w:rsidP="00A82D7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2D7E" w:rsidRPr="00915CAD" w:rsidP="00A82D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15CAD">
        <w:rPr>
          <w:rFonts w:ascii="Times New Roman" w:hAnsi="Times New Roman" w:cs="Times New Roman"/>
          <w:sz w:val="24"/>
          <w:szCs w:val="24"/>
        </w:rPr>
        <w:t>ПОСТАНОВИЛ:</w:t>
      </w:r>
    </w:p>
    <w:p w:rsidR="00A82D7E" w:rsidRPr="00915CAD" w:rsidP="00A82D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2D7E" w:rsidRPr="00915CAD" w:rsidP="00A82D7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AD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915CAD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915CAD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</w:t>
      </w:r>
      <w:r w:rsidRPr="00915CAD">
        <w:rPr>
          <w:rFonts w:ascii="Times New Roman" w:hAnsi="Times New Roman" w:cs="Times New Roman"/>
          <w:sz w:val="24"/>
          <w:szCs w:val="24"/>
        </w:rPr>
        <w:t xml:space="preserve">плаченного штрафа, что в денежном выражении составляет 1 </w:t>
      </w:r>
      <w:r w:rsidRPr="00915CAD">
        <w:rPr>
          <w:rFonts w:ascii="Times New Roman" w:hAnsi="Times New Roman" w:cs="Times New Roman"/>
          <w:sz w:val="24"/>
          <w:szCs w:val="24"/>
        </w:rPr>
        <w:t>000</w:t>
      </w:r>
      <w:r w:rsidRPr="00915CAD">
        <w:rPr>
          <w:rFonts w:ascii="Times New Roman" w:hAnsi="Times New Roman" w:cs="Times New Roman"/>
          <w:sz w:val="24"/>
          <w:szCs w:val="24"/>
        </w:rPr>
        <w:t xml:space="preserve"> (одна тысяча) рублей.</w:t>
      </w:r>
    </w:p>
    <w:p w:rsidR="00A82D7E" w:rsidRPr="00915CAD" w:rsidP="00A82D7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AD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915CAD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Югры, </w:t>
      </w:r>
      <w:r w:rsidRPr="00915CAD">
        <w:rPr>
          <w:rFonts w:ascii="Times New Roman" w:eastAsia="Calibri" w:hAnsi="Times New Roman" w:cs="Times New Roman"/>
          <w:sz w:val="24"/>
          <w:szCs w:val="24"/>
        </w:rPr>
        <w:t>л/с 04872D08080)</w:t>
      </w:r>
      <w:r w:rsidRPr="00915CAD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915CAD">
        <w:rPr>
          <w:rFonts w:ascii="Times New Roman" w:eastAsia="Calibri" w:hAnsi="Times New Roman" w:cs="Times New Roman"/>
          <w:sz w:val="24"/>
          <w:szCs w:val="24"/>
        </w:rPr>
        <w:t>РКЦ Ханты-Мансийск//УФК по Ханты-Мансийскому автономному округу</w:t>
      </w:r>
      <w:r w:rsidRPr="00915CAD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915CAD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915CAD">
        <w:rPr>
          <w:rFonts w:ascii="Times New Roman" w:eastAsia="Calibri" w:hAnsi="Times New Roman" w:cs="Times New Roman"/>
          <w:sz w:val="24"/>
          <w:szCs w:val="24"/>
        </w:rPr>
        <w:t>кор</w:t>
      </w:r>
      <w:r w:rsidRPr="00915CAD">
        <w:rPr>
          <w:rFonts w:ascii="Times New Roman" w:eastAsia="Calibri" w:hAnsi="Times New Roman" w:cs="Times New Roman"/>
          <w:sz w:val="24"/>
          <w:szCs w:val="24"/>
        </w:rPr>
        <w:t>./</w:t>
      </w:r>
      <w:r w:rsidRPr="00915CAD">
        <w:rPr>
          <w:rFonts w:ascii="Times New Roman" w:eastAsia="Calibri" w:hAnsi="Times New Roman" w:cs="Times New Roman"/>
          <w:sz w:val="24"/>
          <w:szCs w:val="24"/>
        </w:rPr>
        <w:t>сч</w:t>
      </w:r>
      <w:r w:rsidRPr="00915CAD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915CAD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915CAD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915CAD">
        <w:rPr>
          <w:rFonts w:ascii="Times New Roman" w:hAnsi="Times New Roman" w:cs="Times New Roman"/>
          <w:sz w:val="24"/>
          <w:szCs w:val="24"/>
        </w:rPr>
        <w:t>, КПП 860101001, О</w:t>
      </w:r>
      <w:r w:rsidRPr="00915CAD">
        <w:rPr>
          <w:rFonts w:ascii="Times New Roman" w:hAnsi="Times New Roman" w:cs="Times New Roman"/>
          <w:sz w:val="24"/>
          <w:szCs w:val="24"/>
        </w:rPr>
        <w:t xml:space="preserve">КТМО 71874000 КБК </w:t>
      </w:r>
      <w:r w:rsidRPr="00915CAD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915CAD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915CAD">
        <w:rPr>
          <w:rFonts w:ascii="Times New Roman" w:eastAsia="Calibri" w:hAnsi="Times New Roman" w:cs="Times New Roman"/>
          <w:sz w:val="24"/>
          <w:szCs w:val="24"/>
        </w:rPr>
        <w:t>0412365400</w:t>
      </w:r>
      <w:r w:rsidRPr="00915CAD">
        <w:rPr>
          <w:rFonts w:ascii="Times New Roman" w:eastAsia="Calibri" w:hAnsi="Times New Roman" w:cs="Times New Roman"/>
          <w:sz w:val="24"/>
          <w:szCs w:val="24"/>
        </w:rPr>
        <w:t>405</w:t>
      </w:r>
      <w:r w:rsidRPr="00915CAD">
        <w:rPr>
          <w:rFonts w:ascii="Times New Roman" w:eastAsia="Calibri" w:hAnsi="Times New Roman" w:cs="Times New Roman"/>
          <w:sz w:val="24"/>
          <w:szCs w:val="24"/>
        </w:rPr>
        <w:t>0</w:t>
      </w:r>
      <w:r w:rsidRPr="00915CAD" w:rsidR="008F1EDF">
        <w:rPr>
          <w:rFonts w:ascii="Times New Roman" w:eastAsia="Calibri" w:hAnsi="Times New Roman" w:cs="Times New Roman"/>
          <w:sz w:val="24"/>
          <w:szCs w:val="24"/>
        </w:rPr>
        <w:t>11352520121</w:t>
      </w:r>
      <w:r w:rsidRPr="00915C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82D7E" w:rsidRPr="00915CAD" w:rsidP="00A82D7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AD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915CA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915CAD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82D7E" w:rsidRPr="00915CAD" w:rsidP="00A82D7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AD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915CAD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915CAD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A82D7E" w:rsidRPr="00915CAD" w:rsidP="00915C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15CAD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 </w:t>
      </w:r>
      <w:r w:rsidRPr="00915CAD">
        <w:rPr>
          <w:rFonts w:ascii="Times New Roman" w:hAnsi="Times New Roman" w:cs="Times New Roman"/>
          <w:sz w:val="24"/>
          <w:szCs w:val="24"/>
        </w:rPr>
        <w:t xml:space="preserve">                                     Т.П. Постовалова</w:t>
      </w:r>
    </w:p>
    <w:p w:rsidR="00A82D7E" w:rsidRPr="00915CAD" w:rsidP="00A82D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2D7E" w:rsidRPr="00915CAD" w:rsidP="00A82D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5CA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82D7E" w:rsidRPr="00915CAD" w:rsidP="00A82D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4979" w:rsidRPr="00915CAD" w:rsidP="0026497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30E4" w:rsidRPr="00915CAD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B0D89"/>
    <w:rsid w:val="000C0FDB"/>
    <w:rsid w:val="000E16C5"/>
    <w:rsid w:val="00172592"/>
    <w:rsid w:val="002508F0"/>
    <w:rsid w:val="00264979"/>
    <w:rsid w:val="002969F6"/>
    <w:rsid w:val="00315A28"/>
    <w:rsid w:val="003442FE"/>
    <w:rsid w:val="003E55CA"/>
    <w:rsid w:val="004344D0"/>
    <w:rsid w:val="004660E9"/>
    <w:rsid w:val="004B3F7F"/>
    <w:rsid w:val="004C3663"/>
    <w:rsid w:val="004E4102"/>
    <w:rsid w:val="004F30E4"/>
    <w:rsid w:val="00507AE6"/>
    <w:rsid w:val="005909E3"/>
    <w:rsid w:val="005B175E"/>
    <w:rsid w:val="005E35BA"/>
    <w:rsid w:val="005F5C35"/>
    <w:rsid w:val="00617B4E"/>
    <w:rsid w:val="00646959"/>
    <w:rsid w:val="00671227"/>
    <w:rsid w:val="006A2122"/>
    <w:rsid w:val="00723819"/>
    <w:rsid w:val="0075447A"/>
    <w:rsid w:val="007D41D2"/>
    <w:rsid w:val="00844EBA"/>
    <w:rsid w:val="00891EF2"/>
    <w:rsid w:val="008A7739"/>
    <w:rsid w:val="008C4A35"/>
    <w:rsid w:val="008F0DD6"/>
    <w:rsid w:val="008F1EDF"/>
    <w:rsid w:val="008F3B48"/>
    <w:rsid w:val="00915CAD"/>
    <w:rsid w:val="00960B5D"/>
    <w:rsid w:val="009972D6"/>
    <w:rsid w:val="009C2F64"/>
    <w:rsid w:val="009E0182"/>
    <w:rsid w:val="009F4E43"/>
    <w:rsid w:val="00A640F9"/>
    <w:rsid w:val="00A82D7E"/>
    <w:rsid w:val="00AA544B"/>
    <w:rsid w:val="00AB375F"/>
    <w:rsid w:val="00B22F78"/>
    <w:rsid w:val="00C8441D"/>
    <w:rsid w:val="00C8478A"/>
    <w:rsid w:val="00C85E65"/>
    <w:rsid w:val="00C97F38"/>
    <w:rsid w:val="00CB5475"/>
    <w:rsid w:val="00CE1CAB"/>
    <w:rsid w:val="00D065A1"/>
    <w:rsid w:val="00DA53CA"/>
    <w:rsid w:val="00DF4564"/>
    <w:rsid w:val="00E41B4F"/>
    <w:rsid w:val="00E81856"/>
    <w:rsid w:val="00EB3701"/>
    <w:rsid w:val="00EE60DF"/>
    <w:rsid w:val="00F116EB"/>
    <w:rsid w:val="00F30215"/>
    <w:rsid w:val="00F66285"/>
    <w:rsid w:val="00FA3EFC"/>
    <w:rsid w:val="00FC2E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